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B2" w:rsidRDefault="00743FB2" w:rsidP="00743FB2">
      <w:pPr>
        <w:jc w:val="center"/>
        <w:rPr>
          <w:b/>
        </w:rPr>
      </w:pPr>
      <w:r>
        <w:rPr>
          <w:noProof/>
        </w:rPr>
        <w:drawing>
          <wp:inline distT="0" distB="0" distL="0" distR="0" wp14:anchorId="3B7E3090" wp14:editId="7319CCB1">
            <wp:extent cx="2159000" cy="1018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10-08 om 10.04.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05" cy="10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E3" w:rsidRPr="00DC48E3" w:rsidRDefault="00071BEF">
      <w:pPr>
        <w:rPr>
          <w:b/>
        </w:rPr>
      </w:pPr>
      <w:r>
        <w:rPr>
          <w:b/>
        </w:rPr>
        <w:t>COVID-19-</w:t>
      </w:r>
      <w:r w:rsidR="00DC48E3" w:rsidRPr="00DC48E3">
        <w:rPr>
          <w:b/>
        </w:rPr>
        <w:t xml:space="preserve">Protocol Duikactiviteiten </w:t>
      </w:r>
      <w:r w:rsidR="00743FB2">
        <w:rPr>
          <w:b/>
        </w:rPr>
        <w:t xml:space="preserve">per </w:t>
      </w:r>
      <w:r>
        <w:rPr>
          <w:b/>
        </w:rPr>
        <w:t>23 augustus</w:t>
      </w:r>
      <w:r w:rsidR="00743FB2">
        <w:rPr>
          <w:b/>
        </w:rPr>
        <w:t xml:space="preserve"> 2020</w:t>
      </w:r>
    </w:p>
    <w:p w:rsidR="00DC48E3" w:rsidRDefault="00EF6715">
      <w:pPr>
        <w:rPr>
          <w:sz w:val="16"/>
          <w:szCs w:val="16"/>
        </w:rPr>
      </w:pPr>
      <w:r w:rsidRPr="00EF6715">
        <w:rPr>
          <w:sz w:val="16"/>
          <w:szCs w:val="16"/>
        </w:rPr>
        <w:t>Hans van Overbeek, secretaris</w:t>
      </w:r>
    </w:p>
    <w:p w:rsidR="00BD2579" w:rsidRPr="00EF6715" w:rsidRDefault="00BD2579">
      <w:pPr>
        <w:rPr>
          <w:sz w:val="16"/>
          <w:szCs w:val="16"/>
        </w:rPr>
      </w:pPr>
    </w:p>
    <w:p w:rsidR="002D3938" w:rsidRDefault="00523215" w:rsidP="00BB1BFB">
      <w:pPr>
        <w:rPr>
          <w:rFonts w:ascii="Arial" w:hAnsi="Arial" w:cs="Arial"/>
          <w:sz w:val="20"/>
          <w:szCs w:val="20"/>
        </w:rPr>
      </w:pPr>
      <w:r w:rsidRPr="00BB1BFB">
        <w:rPr>
          <w:rFonts w:ascii="Arial" w:hAnsi="Arial" w:cs="Arial"/>
          <w:sz w:val="20"/>
          <w:szCs w:val="20"/>
        </w:rPr>
        <w:t>Elke activiteit vindt plaats onder toezicht van een door het bestuur aangewezen “Coron</w:t>
      </w:r>
      <w:r w:rsidR="002D3938">
        <w:rPr>
          <w:rFonts w:ascii="Arial" w:hAnsi="Arial" w:cs="Arial"/>
          <w:sz w:val="20"/>
          <w:szCs w:val="20"/>
        </w:rPr>
        <w:t>a-</w:t>
      </w:r>
      <w:r w:rsidRPr="00BB1BFB">
        <w:rPr>
          <w:rFonts w:ascii="Arial" w:hAnsi="Arial" w:cs="Arial"/>
          <w:sz w:val="20"/>
          <w:szCs w:val="20"/>
        </w:rPr>
        <w:t xml:space="preserve">verantwoordelijke”. </w:t>
      </w:r>
    </w:p>
    <w:p w:rsidR="002D3938" w:rsidRDefault="00071BEF" w:rsidP="00BB1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principe is </w:t>
      </w:r>
      <w:r w:rsidR="002D3938">
        <w:rPr>
          <w:rFonts w:ascii="Arial" w:hAnsi="Arial" w:cs="Arial"/>
          <w:sz w:val="20"/>
          <w:szCs w:val="20"/>
        </w:rPr>
        <w:t>dit de eerstverantwoordelijke toezichthouder (</w:t>
      </w:r>
      <w:proofErr w:type="spellStart"/>
      <w:r>
        <w:rPr>
          <w:rFonts w:ascii="Arial" w:hAnsi="Arial" w:cs="Arial"/>
          <w:sz w:val="20"/>
          <w:szCs w:val="20"/>
        </w:rPr>
        <w:t>bestuursstuk</w:t>
      </w:r>
      <w:proofErr w:type="spellEnd"/>
      <w:r>
        <w:rPr>
          <w:rFonts w:ascii="Arial" w:hAnsi="Arial" w:cs="Arial"/>
          <w:sz w:val="20"/>
          <w:szCs w:val="20"/>
        </w:rPr>
        <w:t xml:space="preserve"> d.d. </w:t>
      </w:r>
      <w:r w:rsidR="002D3938">
        <w:rPr>
          <w:rFonts w:ascii="Arial" w:hAnsi="Arial" w:cs="Arial"/>
          <w:sz w:val="20"/>
          <w:szCs w:val="20"/>
        </w:rPr>
        <w:t>25-3-’20).</w:t>
      </w:r>
    </w:p>
    <w:p w:rsidR="00802F9B" w:rsidRPr="00BB1BFB" w:rsidRDefault="00523215" w:rsidP="00BB1BFB">
      <w:pPr>
        <w:rPr>
          <w:rFonts w:ascii="Arial" w:hAnsi="Arial" w:cs="Arial"/>
          <w:sz w:val="20"/>
          <w:szCs w:val="20"/>
        </w:rPr>
      </w:pPr>
      <w:r w:rsidRPr="00BB1BFB">
        <w:rPr>
          <w:rFonts w:ascii="Arial" w:hAnsi="Arial" w:cs="Arial"/>
          <w:sz w:val="20"/>
          <w:szCs w:val="20"/>
        </w:rPr>
        <w:t>Deze zorgt ervoor dat de regels naar de leden worden gecommuniceerd en dat dit protocol wordt nageleefd</w:t>
      </w:r>
      <w:r w:rsidR="00BB1BFB">
        <w:rPr>
          <w:rFonts w:ascii="Arial" w:hAnsi="Arial" w:cs="Arial"/>
          <w:sz w:val="20"/>
          <w:szCs w:val="20"/>
        </w:rPr>
        <w:t>. Hij spreekt de leden aan</w:t>
      </w:r>
      <w:r w:rsidR="00951635" w:rsidRPr="00BB1BFB">
        <w:rPr>
          <w:rFonts w:ascii="Arial" w:hAnsi="Arial" w:cs="Arial"/>
          <w:sz w:val="20"/>
          <w:szCs w:val="20"/>
        </w:rPr>
        <w:t xml:space="preserve"> op ongewenst gedrag, en </w:t>
      </w:r>
      <w:r w:rsidR="00BB1BFB">
        <w:rPr>
          <w:rFonts w:ascii="Arial" w:hAnsi="Arial" w:cs="Arial"/>
          <w:sz w:val="20"/>
          <w:szCs w:val="20"/>
        </w:rPr>
        <w:t>verwijder</w:t>
      </w:r>
      <w:r w:rsidR="0086189F">
        <w:rPr>
          <w:rFonts w:ascii="Arial" w:hAnsi="Arial" w:cs="Arial"/>
          <w:sz w:val="20"/>
          <w:szCs w:val="20"/>
        </w:rPr>
        <w:t>t</w:t>
      </w:r>
      <w:r w:rsidR="00951635" w:rsidRPr="00BB1BFB">
        <w:rPr>
          <w:rFonts w:ascii="Arial" w:hAnsi="Arial" w:cs="Arial"/>
          <w:sz w:val="20"/>
          <w:szCs w:val="20"/>
        </w:rPr>
        <w:t xml:space="preserve"> eventueel </w:t>
      </w:r>
      <w:r w:rsidR="00BB1BFB">
        <w:rPr>
          <w:rFonts w:ascii="Arial" w:hAnsi="Arial" w:cs="Arial"/>
          <w:sz w:val="20"/>
          <w:szCs w:val="20"/>
        </w:rPr>
        <w:t>leden</w:t>
      </w:r>
      <w:r w:rsidR="0086189F">
        <w:rPr>
          <w:rFonts w:ascii="Arial" w:hAnsi="Arial" w:cs="Arial"/>
          <w:sz w:val="20"/>
          <w:szCs w:val="20"/>
        </w:rPr>
        <w:t>,</w:t>
      </w:r>
      <w:r w:rsidR="00BB1BFB">
        <w:rPr>
          <w:rFonts w:ascii="Arial" w:hAnsi="Arial" w:cs="Arial"/>
          <w:sz w:val="20"/>
          <w:szCs w:val="20"/>
        </w:rPr>
        <w:t xml:space="preserve"> na ongehoorzaamheid</w:t>
      </w:r>
      <w:r w:rsidR="00951635" w:rsidRPr="00BB1BFB">
        <w:rPr>
          <w:rFonts w:ascii="Arial" w:hAnsi="Arial" w:cs="Arial"/>
          <w:sz w:val="20"/>
          <w:szCs w:val="20"/>
        </w:rPr>
        <w:t>. Deze persoon wordt per activiteit bekend gemaakt aan de leden.</w:t>
      </w:r>
    </w:p>
    <w:p w:rsidR="00802F9B" w:rsidRPr="00EF6715" w:rsidRDefault="00802F9B">
      <w:pPr>
        <w:rPr>
          <w:rFonts w:ascii="Arial" w:hAnsi="Arial" w:cs="Arial"/>
          <w:sz w:val="20"/>
          <w:szCs w:val="20"/>
        </w:rPr>
      </w:pPr>
    </w:p>
    <w:p w:rsidR="00DC41CB" w:rsidRPr="00EF6715" w:rsidRDefault="00DC48E3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>D</w:t>
      </w:r>
      <w:r w:rsidR="00743FB2" w:rsidRPr="00EF6715">
        <w:rPr>
          <w:rFonts w:ascii="Arial" w:hAnsi="Arial" w:cs="Arial"/>
          <w:sz w:val="20"/>
          <w:szCs w:val="20"/>
          <w:u w:val="single"/>
        </w:rPr>
        <w:t>e d</w:t>
      </w:r>
      <w:r w:rsidRPr="00EF6715">
        <w:rPr>
          <w:rFonts w:ascii="Arial" w:hAnsi="Arial" w:cs="Arial"/>
          <w:sz w:val="20"/>
          <w:szCs w:val="20"/>
          <w:u w:val="single"/>
        </w:rPr>
        <w:t>uikactiviteiten bevatten</w:t>
      </w:r>
      <w:r w:rsidR="00DC41CB" w:rsidRPr="00EF6715">
        <w:rPr>
          <w:rFonts w:ascii="Arial" w:hAnsi="Arial" w:cs="Arial"/>
          <w:sz w:val="20"/>
          <w:szCs w:val="20"/>
          <w:u w:val="single"/>
        </w:rPr>
        <w:t xml:space="preserve"> </w:t>
      </w:r>
      <w:r w:rsidR="00071BEF">
        <w:rPr>
          <w:rFonts w:ascii="Arial" w:hAnsi="Arial" w:cs="Arial"/>
          <w:sz w:val="20"/>
          <w:szCs w:val="20"/>
          <w:u w:val="single"/>
        </w:rPr>
        <w:t>de volgende</w:t>
      </w:r>
      <w:r w:rsidRPr="00EF6715">
        <w:rPr>
          <w:rFonts w:ascii="Arial" w:hAnsi="Arial" w:cs="Arial"/>
          <w:sz w:val="20"/>
          <w:szCs w:val="20"/>
          <w:u w:val="single"/>
        </w:rPr>
        <w:t xml:space="preserve"> onderdelen:</w:t>
      </w:r>
    </w:p>
    <w:p w:rsidR="005218C7" w:rsidRDefault="005218C7" w:rsidP="008D104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Zwembadtrainingen.</w:t>
      </w:r>
    </w:p>
    <w:p w:rsidR="00A2041F" w:rsidRPr="005218C7" w:rsidRDefault="00251575" w:rsidP="005218C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Buitenduiken als groep.</w:t>
      </w:r>
    </w:p>
    <w:p w:rsidR="00740D65" w:rsidRPr="00EF6715" w:rsidRDefault="00740D65" w:rsidP="009843E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Theorie</w:t>
      </w:r>
      <w:r w:rsidR="00B02CD1" w:rsidRPr="00EF6715">
        <w:rPr>
          <w:rFonts w:ascii="Arial" w:hAnsi="Arial" w:cs="Arial"/>
          <w:sz w:val="20"/>
          <w:szCs w:val="20"/>
        </w:rPr>
        <w:t xml:space="preserve">-bijeenkomsten. </w:t>
      </w:r>
    </w:p>
    <w:p w:rsidR="00DC48E3" w:rsidRPr="00EF6715" w:rsidRDefault="00DC48E3" w:rsidP="009843E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Intro’s met de scholen.</w:t>
      </w:r>
    </w:p>
    <w:p w:rsidR="00B02CD1" w:rsidRPr="00EF6715" w:rsidRDefault="00B02CD1" w:rsidP="009843E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Activiteiten </w:t>
      </w:r>
      <w:r w:rsidR="008436A8" w:rsidRPr="00EF6715">
        <w:rPr>
          <w:rFonts w:ascii="Arial" w:hAnsi="Arial" w:cs="Arial"/>
          <w:sz w:val="20"/>
          <w:szCs w:val="20"/>
        </w:rPr>
        <w:t xml:space="preserve">vanuit de activiteitencommissie. </w:t>
      </w:r>
    </w:p>
    <w:p w:rsidR="006F2B51" w:rsidRPr="00EF6715" w:rsidRDefault="006F2B51">
      <w:pPr>
        <w:rPr>
          <w:rFonts w:ascii="Arial" w:hAnsi="Arial" w:cs="Arial"/>
          <w:sz w:val="20"/>
          <w:szCs w:val="20"/>
        </w:rPr>
      </w:pPr>
    </w:p>
    <w:p w:rsidR="003A65F4" w:rsidRPr="00EF6715" w:rsidRDefault="003A65F4">
      <w:pPr>
        <w:rPr>
          <w:rFonts w:ascii="Arial" w:hAnsi="Arial" w:cs="Arial"/>
          <w:sz w:val="20"/>
          <w:szCs w:val="20"/>
        </w:rPr>
      </w:pPr>
    </w:p>
    <w:p w:rsidR="009B26C6" w:rsidRPr="00EF6715" w:rsidRDefault="009B26C6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>Ad</w:t>
      </w:r>
      <w:proofErr w:type="gramStart"/>
      <w:r w:rsidR="00FA6D84">
        <w:rPr>
          <w:rFonts w:ascii="Arial" w:hAnsi="Arial" w:cs="Arial"/>
          <w:sz w:val="20"/>
          <w:szCs w:val="20"/>
          <w:u w:val="single"/>
        </w:rPr>
        <w:t xml:space="preserve">1 </w:t>
      </w:r>
      <w:r w:rsidRPr="00EF6715">
        <w:rPr>
          <w:rFonts w:ascii="Arial" w:hAnsi="Arial" w:cs="Arial"/>
          <w:sz w:val="20"/>
          <w:szCs w:val="20"/>
          <w:u w:val="single"/>
        </w:rPr>
        <w:t xml:space="preserve"> Zwembad</w:t>
      </w:r>
      <w:r w:rsidR="003550FC" w:rsidRPr="00EF6715">
        <w:rPr>
          <w:rFonts w:ascii="Arial" w:hAnsi="Arial" w:cs="Arial"/>
          <w:sz w:val="20"/>
          <w:szCs w:val="20"/>
          <w:u w:val="single"/>
        </w:rPr>
        <w:t>trainingen</w:t>
      </w:r>
      <w:proofErr w:type="gramEnd"/>
      <w:r w:rsidR="00FA6D84">
        <w:rPr>
          <w:rFonts w:ascii="Arial" w:hAnsi="Arial" w:cs="Arial"/>
          <w:sz w:val="20"/>
          <w:szCs w:val="20"/>
          <w:u w:val="single"/>
        </w:rPr>
        <w:t>.</w:t>
      </w:r>
      <w:r w:rsidR="003550FC" w:rsidRPr="00EF671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218C7" w:rsidRPr="00FA6D84" w:rsidRDefault="005218C7" w:rsidP="005218C7">
      <w:pPr>
        <w:rPr>
          <w:rFonts w:ascii="Arial" w:hAnsi="Arial" w:cs="Arial"/>
          <w:b/>
          <w:sz w:val="16"/>
          <w:szCs w:val="16"/>
        </w:rPr>
      </w:pPr>
      <w:r w:rsidRPr="00FA6D84">
        <w:rPr>
          <w:rFonts w:ascii="Arial" w:hAnsi="Arial" w:cs="Arial"/>
          <w:b/>
          <w:sz w:val="16"/>
          <w:szCs w:val="16"/>
        </w:rPr>
        <w:t>Veiligheid en hygiëneregels (op basis van Richtlijnen RIVM)</w:t>
      </w:r>
      <w:r w:rsidR="0086189F">
        <w:rPr>
          <w:rFonts w:ascii="Arial" w:hAnsi="Arial" w:cs="Arial"/>
          <w:b/>
          <w:sz w:val="16"/>
          <w:szCs w:val="16"/>
        </w:rPr>
        <w:t>,</w:t>
      </w:r>
      <w:r w:rsidRPr="00FA6D84">
        <w:rPr>
          <w:rFonts w:ascii="Arial" w:hAnsi="Arial" w:cs="Arial"/>
          <w:b/>
          <w:sz w:val="16"/>
          <w:szCs w:val="16"/>
        </w:rPr>
        <w:t xml:space="preserve"> gekopieerd uit stuk </w:t>
      </w:r>
      <w:r w:rsidR="007E36EE">
        <w:rPr>
          <w:rFonts w:ascii="Arial" w:hAnsi="Arial" w:cs="Arial"/>
          <w:b/>
          <w:sz w:val="16"/>
          <w:szCs w:val="16"/>
        </w:rPr>
        <w:t>van de samenwerkende partijen in de zwembranche, versie 1, d.d.</w:t>
      </w:r>
      <w:r w:rsidRPr="00FA6D84">
        <w:rPr>
          <w:rFonts w:ascii="Arial" w:hAnsi="Arial" w:cs="Arial"/>
          <w:b/>
          <w:sz w:val="16"/>
          <w:szCs w:val="16"/>
        </w:rPr>
        <w:t xml:space="preserve"> 8-5</w:t>
      </w:r>
      <w:proofErr w:type="gramStart"/>
      <w:r w:rsidRPr="00FA6D84">
        <w:rPr>
          <w:rFonts w:ascii="Arial" w:hAnsi="Arial" w:cs="Arial"/>
          <w:b/>
          <w:sz w:val="16"/>
          <w:szCs w:val="16"/>
        </w:rPr>
        <w:t>-‘</w:t>
      </w:r>
      <w:proofErr w:type="gramEnd"/>
      <w:r w:rsidRPr="00FA6D84">
        <w:rPr>
          <w:rFonts w:ascii="Arial" w:hAnsi="Arial" w:cs="Arial"/>
          <w:b/>
          <w:sz w:val="16"/>
          <w:szCs w:val="16"/>
        </w:rPr>
        <w:t>20: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Blijf thuis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als je de afgelopen 24 uur een van de volgende (ook milde!)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symptomen hebt: neusverkoudheid, hoesten, benauwdheid of koorts;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Blijf thuis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als iemand in jouw huishouden koorts (vanaf 38°C) en/of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benauwdheidsklachten heeft. Als iedereen 24 uur geen klachten heeft, mag je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weer sporten en naar buiten;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Blijf thuis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als iemand in jouw huishouden positief getest is op het nieuwe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coronavirus (COVID-19). Omdat je tot 14 dagen na het laatste contact met deze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persoon nog ziek kunt worden, moet je thuisblijven tot 14 dagen na het laatste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contact waarop deze persoon nog besmettelijk was (volg hierin het advies van de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GGD);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Blijf thuis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als je het nieuwe coronavirus hebt gehad (vastgesteld met een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laboratoriumtest) en dit in de afgelopen 7 dagen is vastgesteld;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Blijft thuis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als je in thuisisolatie bent omdat je direct contact hebt gehad met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iemand waarbij het nieuwe coronavirus is vastgesteld;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Ga direct naar huis</w:t>
      </w:r>
      <w:r w:rsidR="0086189F">
        <w:rPr>
          <w:rFonts w:ascii="Arial" w:hAnsi="Arial" w:cs="Arial"/>
          <w:sz w:val="20"/>
          <w:szCs w:val="20"/>
        </w:rPr>
        <w:t>,</w:t>
      </w:r>
      <w:r w:rsidRPr="005218C7">
        <w:rPr>
          <w:rFonts w:ascii="Arial" w:hAnsi="Arial" w:cs="Arial"/>
          <w:sz w:val="20"/>
          <w:szCs w:val="20"/>
        </w:rPr>
        <w:t xml:space="preserve"> wanneer er tijdens de sportactiviteit klachten ontstaan zoals</w:t>
      </w:r>
      <w:r w:rsidR="00FA6D84">
        <w:rPr>
          <w:rFonts w:ascii="Arial" w:hAnsi="Arial" w:cs="Arial"/>
          <w:sz w:val="20"/>
          <w:szCs w:val="20"/>
        </w:rPr>
        <w:t xml:space="preserve">: </w:t>
      </w:r>
      <w:r w:rsidRPr="00FA6D84">
        <w:rPr>
          <w:rFonts w:ascii="Arial" w:hAnsi="Arial" w:cs="Arial"/>
          <w:sz w:val="20"/>
          <w:szCs w:val="20"/>
        </w:rPr>
        <w:t>neusverkoudheid, hoesten, benauwdheid of koorts;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Houd 1,5 meter afstand van iedere andere persoon buiten jouw huishouden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(uitzondering voor kinderen tot en met 12 jaar onderling);</w:t>
      </w:r>
    </w:p>
    <w:p w:rsidR="005218C7" w:rsidRPr="005218C7" w:rsidRDefault="005218C7" w:rsidP="005218C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 xml:space="preserve">Hoest en nies in je </w:t>
      </w:r>
      <w:proofErr w:type="spellStart"/>
      <w:r w:rsidRPr="005218C7">
        <w:rPr>
          <w:rFonts w:ascii="Arial" w:hAnsi="Arial" w:cs="Arial"/>
          <w:sz w:val="20"/>
          <w:szCs w:val="20"/>
        </w:rPr>
        <w:t>elleboog</w:t>
      </w:r>
      <w:proofErr w:type="spellEnd"/>
      <w:r w:rsidRPr="005218C7">
        <w:rPr>
          <w:rFonts w:ascii="Arial" w:hAnsi="Arial" w:cs="Arial"/>
          <w:sz w:val="20"/>
          <w:szCs w:val="20"/>
        </w:rPr>
        <w:t xml:space="preserve"> en gebruik papieren zakdoekjes</w:t>
      </w:r>
      <w:r w:rsidR="00FA6D84">
        <w:rPr>
          <w:rFonts w:ascii="Arial" w:hAnsi="Arial" w:cs="Arial"/>
          <w:sz w:val="20"/>
          <w:szCs w:val="20"/>
        </w:rPr>
        <w:t>.</w:t>
      </w:r>
    </w:p>
    <w:p w:rsidR="005218C7" w:rsidRPr="005218C7" w:rsidRDefault="005218C7" w:rsidP="005218C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Ga voordat je van huis vertrekt, thuis naar het toilet;</w:t>
      </w:r>
    </w:p>
    <w:p w:rsidR="005218C7" w:rsidRPr="005218C7" w:rsidRDefault="005218C7" w:rsidP="005218C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Doe thuis je zwemkleding aan onder je gewone kleding;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Was voorafgaand aan en na het zwembadbezoek je handen met water en zeep,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minimaal 20 seconden;</w:t>
      </w:r>
    </w:p>
    <w:p w:rsidR="005218C7" w:rsidRPr="00FA6D84" w:rsidRDefault="005218C7" w:rsidP="00FA6D8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Was de handen met water en zeep als je handen mogelijk besmet zijn: na het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aanraken van objecten waar veel mensen aanzitten (deurknoppen,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afstandsbediening, etc.); na e</w:t>
      </w:r>
      <w:r w:rsidR="00FA6D84">
        <w:rPr>
          <w:rFonts w:ascii="Arial" w:hAnsi="Arial" w:cs="Arial"/>
          <w:sz w:val="20"/>
          <w:szCs w:val="20"/>
        </w:rPr>
        <w:t xml:space="preserve">en </w:t>
      </w:r>
      <w:r w:rsidRPr="00FA6D84">
        <w:rPr>
          <w:rFonts w:ascii="Arial" w:hAnsi="Arial" w:cs="Arial"/>
          <w:sz w:val="20"/>
          <w:szCs w:val="20"/>
        </w:rPr>
        <w:t>toiletbezoek; na hoesten, niezen in de handen;</w:t>
      </w:r>
      <w:r w:rsidR="00FA6D84">
        <w:rPr>
          <w:rFonts w:ascii="Arial" w:hAnsi="Arial" w:cs="Arial"/>
          <w:sz w:val="20"/>
          <w:szCs w:val="20"/>
        </w:rPr>
        <w:t xml:space="preserve"> </w:t>
      </w:r>
      <w:r w:rsidRPr="00FA6D84">
        <w:rPr>
          <w:rFonts w:ascii="Arial" w:hAnsi="Arial" w:cs="Arial"/>
          <w:sz w:val="20"/>
          <w:szCs w:val="20"/>
        </w:rPr>
        <w:t>na het snuiten van de neus;</w:t>
      </w:r>
    </w:p>
    <w:p w:rsidR="005218C7" w:rsidRPr="005218C7" w:rsidRDefault="005218C7" w:rsidP="005218C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Vermijd het aanraken van je gezicht;</w:t>
      </w:r>
    </w:p>
    <w:p w:rsidR="005218C7" w:rsidRPr="005218C7" w:rsidRDefault="005218C7" w:rsidP="005218C7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18C7">
        <w:rPr>
          <w:rFonts w:ascii="Arial" w:hAnsi="Arial" w:cs="Arial"/>
          <w:sz w:val="20"/>
          <w:szCs w:val="20"/>
        </w:rPr>
        <w:t>Schud geen handen.</w:t>
      </w:r>
    </w:p>
    <w:p w:rsidR="005218C7" w:rsidRDefault="005218C7">
      <w:pPr>
        <w:rPr>
          <w:rFonts w:ascii="Arial" w:hAnsi="Arial" w:cs="Arial"/>
          <w:sz w:val="20"/>
          <w:szCs w:val="20"/>
        </w:rPr>
      </w:pPr>
    </w:p>
    <w:p w:rsidR="003550FC" w:rsidRPr="00FA6D84" w:rsidRDefault="003550FC">
      <w:pPr>
        <w:rPr>
          <w:rFonts w:ascii="Arial" w:hAnsi="Arial" w:cs="Arial"/>
          <w:b/>
          <w:sz w:val="16"/>
          <w:szCs w:val="16"/>
        </w:rPr>
      </w:pPr>
      <w:r w:rsidRPr="00FA6D84">
        <w:rPr>
          <w:rFonts w:ascii="Arial" w:hAnsi="Arial" w:cs="Arial"/>
          <w:b/>
          <w:sz w:val="16"/>
          <w:szCs w:val="16"/>
        </w:rPr>
        <w:t xml:space="preserve">Het </w:t>
      </w:r>
      <w:r w:rsidR="005218C7" w:rsidRPr="00FA6D84">
        <w:rPr>
          <w:rFonts w:ascii="Arial" w:hAnsi="Arial" w:cs="Arial"/>
          <w:b/>
          <w:sz w:val="16"/>
          <w:szCs w:val="16"/>
        </w:rPr>
        <w:t xml:space="preserve">specifieke </w:t>
      </w:r>
      <w:proofErr w:type="spellStart"/>
      <w:r w:rsidR="005218C7" w:rsidRPr="00FA6D84">
        <w:rPr>
          <w:rFonts w:ascii="Arial" w:hAnsi="Arial" w:cs="Arial"/>
          <w:b/>
          <w:sz w:val="16"/>
          <w:szCs w:val="16"/>
        </w:rPr>
        <w:t>EmmerDuikers</w:t>
      </w:r>
      <w:proofErr w:type="spellEnd"/>
      <w:r w:rsidR="005218C7" w:rsidRPr="00FA6D84">
        <w:rPr>
          <w:rFonts w:ascii="Arial" w:hAnsi="Arial" w:cs="Arial"/>
          <w:b/>
          <w:sz w:val="16"/>
          <w:szCs w:val="16"/>
        </w:rPr>
        <w:t>-</w:t>
      </w:r>
      <w:r w:rsidRPr="00FA6D84">
        <w:rPr>
          <w:rFonts w:ascii="Arial" w:hAnsi="Arial" w:cs="Arial"/>
          <w:b/>
          <w:sz w:val="16"/>
          <w:szCs w:val="16"/>
        </w:rPr>
        <w:t xml:space="preserve">protocol is </w:t>
      </w:r>
      <w:r w:rsidR="00FA6D84" w:rsidRPr="00FA6D84">
        <w:rPr>
          <w:rFonts w:ascii="Arial" w:hAnsi="Arial" w:cs="Arial"/>
          <w:b/>
          <w:sz w:val="16"/>
          <w:szCs w:val="16"/>
        </w:rPr>
        <w:t>aanvullend</w:t>
      </w:r>
      <w:r w:rsidR="00836272" w:rsidRPr="00FA6D84">
        <w:rPr>
          <w:rFonts w:ascii="Arial" w:hAnsi="Arial" w:cs="Arial"/>
          <w:b/>
          <w:sz w:val="16"/>
          <w:szCs w:val="16"/>
        </w:rPr>
        <w:t>:</w:t>
      </w:r>
    </w:p>
    <w:p w:rsidR="00C86C3F" w:rsidRDefault="00C86C3F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Wacht bij de toegangsdeur </w:t>
      </w:r>
      <w:r w:rsidR="00952B52" w:rsidRPr="00EF6715">
        <w:rPr>
          <w:rFonts w:ascii="Arial" w:hAnsi="Arial" w:cs="Arial"/>
          <w:sz w:val="20"/>
          <w:szCs w:val="20"/>
        </w:rPr>
        <w:t xml:space="preserve">in eigen auto of in ruime kring buiten. </w:t>
      </w:r>
    </w:p>
    <w:p w:rsidR="00951635" w:rsidRDefault="00951635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 niet eerder dan 10 minuten voor de starttijd.</w:t>
      </w:r>
    </w:p>
    <w:p w:rsidR="00951635" w:rsidRPr="00EF6715" w:rsidRDefault="00951635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 alleen</w:t>
      </w:r>
      <w:r w:rsidR="00BB1B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 kom met personen uit jouw huishouden.</w:t>
      </w:r>
    </w:p>
    <w:p w:rsidR="00836272" w:rsidRDefault="00836272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De instructeur geeft de toegang vrij via de “druppel”. </w:t>
      </w:r>
    </w:p>
    <w:p w:rsidR="00951635" w:rsidRPr="00EF6715" w:rsidRDefault="00951635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Beperk de aanraking met deuren, bankjes e.d. tot het noodzakelijke minimum.</w:t>
      </w:r>
    </w:p>
    <w:p w:rsidR="001C2584" w:rsidRPr="00EF6715" w:rsidRDefault="00836272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lastRenderedPageBreak/>
        <w:t xml:space="preserve">De leden gaan naar binnen via </w:t>
      </w:r>
      <w:r w:rsidR="00BE20FD" w:rsidRPr="00EF6715">
        <w:rPr>
          <w:rFonts w:ascii="Arial" w:hAnsi="Arial" w:cs="Arial"/>
          <w:sz w:val="20"/>
          <w:szCs w:val="20"/>
        </w:rPr>
        <w:t>de drukknop</w:t>
      </w:r>
      <w:r w:rsidR="001C2584" w:rsidRPr="00EF6715">
        <w:rPr>
          <w:rFonts w:ascii="Arial" w:hAnsi="Arial" w:cs="Arial"/>
          <w:sz w:val="20"/>
          <w:szCs w:val="20"/>
        </w:rPr>
        <w:t>.</w:t>
      </w:r>
    </w:p>
    <w:p w:rsidR="00743FB2" w:rsidRPr="00EF6715" w:rsidRDefault="001C2584" w:rsidP="001C2584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Hierbij</w:t>
      </w:r>
      <w:r w:rsidR="00BE20FD" w:rsidRPr="00EF6715">
        <w:rPr>
          <w:rFonts w:ascii="Arial" w:hAnsi="Arial" w:cs="Arial"/>
          <w:sz w:val="20"/>
          <w:szCs w:val="20"/>
        </w:rPr>
        <w:t xml:space="preserve"> houden </w:t>
      </w:r>
      <w:r w:rsidRPr="00EF6715">
        <w:rPr>
          <w:rFonts w:ascii="Arial" w:hAnsi="Arial" w:cs="Arial"/>
          <w:sz w:val="20"/>
          <w:szCs w:val="20"/>
        </w:rPr>
        <w:t xml:space="preserve">ze de </w:t>
      </w:r>
      <w:r w:rsidR="001C2AFA" w:rsidRPr="00EF6715">
        <w:rPr>
          <w:rFonts w:ascii="Arial" w:hAnsi="Arial" w:cs="Arial"/>
          <w:sz w:val="20"/>
          <w:szCs w:val="20"/>
        </w:rPr>
        <w:t xml:space="preserve">drukknop </w:t>
      </w:r>
      <w:r w:rsidR="0086189F">
        <w:rPr>
          <w:rFonts w:ascii="Arial" w:hAnsi="Arial" w:cs="Arial"/>
          <w:sz w:val="20"/>
          <w:szCs w:val="20"/>
        </w:rPr>
        <w:t>vrij</w:t>
      </w:r>
      <w:r w:rsidR="001C2AFA" w:rsidRPr="00EF6715">
        <w:rPr>
          <w:rFonts w:ascii="Arial" w:hAnsi="Arial" w:cs="Arial"/>
          <w:sz w:val="20"/>
          <w:szCs w:val="20"/>
        </w:rPr>
        <w:t xml:space="preserve"> van </w:t>
      </w:r>
      <w:r w:rsidR="00917D4C" w:rsidRPr="00EF6715">
        <w:rPr>
          <w:rFonts w:ascii="Arial" w:hAnsi="Arial" w:cs="Arial"/>
          <w:sz w:val="20"/>
          <w:szCs w:val="20"/>
        </w:rPr>
        <w:t xml:space="preserve">besmettingsrisico. </w:t>
      </w:r>
    </w:p>
    <w:p w:rsidR="00071BEF" w:rsidRDefault="00574D94" w:rsidP="00071BE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Desinfectie-g</w:t>
      </w:r>
      <w:r w:rsidR="00802F9B" w:rsidRPr="00EF6715">
        <w:rPr>
          <w:rFonts w:ascii="Arial" w:hAnsi="Arial" w:cs="Arial"/>
          <w:sz w:val="20"/>
          <w:szCs w:val="20"/>
        </w:rPr>
        <w:t xml:space="preserve">el </w:t>
      </w:r>
      <w:r w:rsidR="00743FB2" w:rsidRPr="00EF6715">
        <w:rPr>
          <w:rFonts w:ascii="Arial" w:hAnsi="Arial" w:cs="Arial"/>
          <w:sz w:val="20"/>
          <w:szCs w:val="20"/>
        </w:rPr>
        <w:t xml:space="preserve">is </w:t>
      </w:r>
      <w:r w:rsidR="00802F9B" w:rsidRPr="00EF6715">
        <w:rPr>
          <w:rFonts w:ascii="Arial" w:hAnsi="Arial" w:cs="Arial"/>
          <w:sz w:val="20"/>
          <w:szCs w:val="20"/>
        </w:rPr>
        <w:t>aanwezig bij verenigingsingang</w:t>
      </w:r>
      <w:r w:rsidR="005902D4" w:rsidRPr="00EF6715">
        <w:rPr>
          <w:rFonts w:ascii="Arial" w:hAnsi="Arial" w:cs="Arial"/>
          <w:sz w:val="20"/>
          <w:szCs w:val="20"/>
        </w:rPr>
        <w:t xml:space="preserve">. </w:t>
      </w:r>
    </w:p>
    <w:p w:rsidR="00917D4C" w:rsidRDefault="00917D4C" w:rsidP="00071BEF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Met de </w:t>
      </w:r>
      <w:proofErr w:type="spellStart"/>
      <w:r w:rsidRPr="00EF6715">
        <w:rPr>
          <w:rFonts w:ascii="Arial" w:hAnsi="Arial" w:cs="Arial"/>
          <w:sz w:val="20"/>
          <w:szCs w:val="20"/>
        </w:rPr>
        <w:t>elleboog</w:t>
      </w:r>
      <w:proofErr w:type="spellEnd"/>
      <w:r w:rsidR="0024240F" w:rsidRPr="00EF6715">
        <w:rPr>
          <w:rFonts w:ascii="Arial" w:hAnsi="Arial" w:cs="Arial"/>
          <w:sz w:val="20"/>
          <w:szCs w:val="20"/>
        </w:rPr>
        <w:t xml:space="preserve"> </w:t>
      </w:r>
      <w:r w:rsidR="002D3938">
        <w:rPr>
          <w:rFonts w:ascii="Arial" w:hAnsi="Arial" w:cs="Arial"/>
          <w:sz w:val="20"/>
          <w:szCs w:val="20"/>
        </w:rPr>
        <w:t>bedient men</w:t>
      </w:r>
      <w:r w:rsidR="0024240F" w:rsidRPr="00EF6715">
        <w:rPr>
          <w:rFonts w:ascii="Arial" w:hAnsi="Arial" w:cs="Arial"/>
          <w:sz w:val="20"/>
          <w:szCs w:val="20"/>
        </w:rPr>
        <w:t xml:space="preserve"> de deuropener</w:t>
      </w:r>
      <w:r w:rsidR="002D3938">
        <w:rPr>
          <w:rFonts w:ascii="Arial" w:hAnsi="Arial" w:cs="Arial"/>
          <w:sz w:val="20"/>
          <w:szCs w:val="20"/>
        </w:rPr>
        <w:t>s in de entreehal en bij de douches.</w:t>
      </w:r>
    </w:p>
    <w:p w:rsidR="00E718C9" w:rsidRPr="0086189F" w:rsidRDefault="00071BEF" w:rsidP="0086189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Kleedkamers en toiletten mogen weer gebruikt worden.</w:t>
      </w:r>
    </w:p>
    <w:p w:rsidR="001C2584" w:rsidRDefault="00071BEF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omkleden i</w:t>
      </w:r>
      <w:r w:rsidR="00CE75B7" w:rsidRPr="00EF6715">
        <w:rPr>
          <w:rFonts w:ascii="Arial" w:hAnsi="Arial" w:cs="Arial"/>
          <w:sz w:val="20"/>
          <w:szCs w:val="20"/>
        </w:rPr>
        <w:t>n de rij</w:t>
      </w:r>
      <w:r w:rsidR="00DC48E3" w:rsidRPr="00EF6715">
        <w:rPr>
          <w:rFonts w:ascii="Arial" w:hAnsi="Arial" w:cs="Arial"/>
          <w:sz w:val="20"/>
          <w:szCs w:val="20"/>
        </w:rPr>
        <w:t xml:space="preserve"> </w:t>
      </w:r>
      <w:r w:rsidR="00CE75B7" w:rsidRPr="00EF6715">
        <w:rPr>
          <w:rFonts w:ascii="Arial" w:hAnsi="Arial" w:cs="Arial"/>
          <w:sz w:val="20"/>
          <w:szCs w:val="20"/>
        </w:rPr>
        <w:t>(1,5m afstand)</w:t>
      </w:r>
      <w:r w:rsidR="002D3938">
        <w:rPr>
          <w:rFonts w:ascii="Arial" w:hAnsi="Arial" w:cs="Arial"/>
          <w:sz w:val="20"/>
          <w:szCs w:val="20"/>
        </w:rPr>
        <w:t>,</w:t>
      </w:r>
      <w:r w:rsidR="00CE75B7" w:rsidRPr="00EF6715">
        <w:rPr>
          <w:rFonts w:ascii="Arial" w:hAnsi="Arial" w:cs="Arial"/>
          <w:sz w:val="20"/>
          <w:szCs w:val="20"/>
        </w:rPr>
        <w:t xml:space="preserve"> tot aan de materiaalberging. </w:t>
      </w:r>
    </w:p>
    <w:p w:rsidR="00743FB2" w:rsidRPr="00EF6715" w:rsidRDefault="00743FB2" w:rsidP="00743FB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Ouders/</w:t>
      </w:r>
      <w:proofErr w:type="gramStart"/>
      <w:r w:rsidRPr="00EF6715">
        <w:rPr>
          <w:rFonts w:ascii="Arial" w:hAnsi="Arial" w:cs="Arial"/>
          <w:sz w:val="20"/>
          <w:szCs w:val="20"/>
        </w:rPr>
        <w:t>kijkers</w:t>
      </w:r>
      <w:r w:rsidR="00574D9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574D94">
        <w:rPr>
          <w:rFonts w:ascii="Arial" w:hAnsi="Arial" w:cs="Arial"/>
          <w:sz w:val="20"/>
          <w:szCs w:val="20"/>
        </w:rPr>
        <w:t>ScubaDoe</w:t>
      </w:r>
      <w:proofErr w:type="spellEnd"/>
      <w:r w:rsidR="00574D94">
        <w:rPr>
          <w:rFonts w:ascii="Arial" w:hAnsi="Arial" w:cs="Arial"/>
          <w:sz w:val="20"/>
          <w:szCs w:val="20"/>
        </w:rPr>
        <w:t>)</w:t>
      </w:r>
      <w:r w:rsidRPr="00EF6715">
        <w:rPr>
          <w:rFonts w:ascii="Arial" w:hAnsi="Arial" w:cs="Arial"/>
          <w:sz w:val="20"/>
          <w:szCs w:val="20"/>
        </w:rPr>
        <w:t xml:space="preserve"> komen </w:t>
      </w:r>
      <w:r w:rsidRPr="00574D94">
        <w:rPr>
          <w:rFonts w:ascii="Arial" w:hAnsi="Arial" w:cs="Arial"/>
          <w:sz w:val="20"/>
          <w:szCs w:val="20"/>
          <w:u w:val="single"/>
        </w:rPr>
        <w:t>niet</w:t>
      </w:r>
      <w:r w:rsidRPr="00EF6715">
        <w:rPr>
          <w:rFonts w:ascii="Arial" w:hAnsi="Arial" w:cs="Arial"/>
          <w:sz w:val="20"/>
          <w:szCs w:val="20"/>
        </w:rPr>
        <w:t xml:space="preserve"> in het blote-voeten-gebied. Zij kunnen eventueel vanuit de verdieping de training volgen. Zij vallen buiten verantwoordelijkheid van onze vereniging.</w:t>
      </w:r>
    </w:p>
    <w:p w:rsidR="00CE75B7" w:rsidRPr="00EF6715" w:rsidRDefault="00574D94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coronaverantwoordelijke zorgt ervoor dat iemand </w:t>
      </w:r>
      <w:r w:rsidR="00CE75B7" w:rsidRPr="00EF6715">
        <w:rPr>
          <w:rFonts w:ascii="Arial" w:hAnsi="Arial" w:cs="Arial"/>
          <w:sz w:val="20"/>
          <w:szCs w:val="20"/>
        </w:rPr>
        <w:t>de materiaaluitgifte</w:t>
      </w:r>
      <w:r>
        <w:rPr>
          <w:rFonts w:ascii="Arial" w:hAnsi="Arial" w:cs="Arial"/>
          <w:sz w:val="20"/>
          <w:szCs w:val="20"/>
        </w:rPr>
        <w:t xml:space="preserve"> regelt</w:t>
      </w:r>
      <w:r w:rsidR="00CE75B7" w:rsidRPr="00EF6715">
        <w:rPr>
          <w:rFonts w:ascii="Arial" w:hAnsi="Arial" w:cs="Arial"/>
          <w:sz w:val="20"/>
          <w:szCs w:val="20"/>
        </w:rPr>
        <w:t xml:space="preserve">. </w:t>
      </w:r>
    </w:p>
    <w:p w:rsidR="00CE75B7" w:rsidRPr="00EF6715" w:rsidRDefault="00CE75B7" w:rsidP="00DC48E3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De leden gaan niet zelf de berging in. </w:t>
      </w:r>
    </w:p>
    <w:p w:rsidR="005902D4" w:rsidRPr="00EF6715" w:rsidRDefault="005902D4" w:rsidP="00DC48E3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Materiaal wordt niet overhandigd, maar op de grond neergelegd op 1,5m afstand.</w:t>
      </w:r>
    </w:p>
    <w:p w:rsidR="00CE75B7" w:rsidRPr="00EF6715" w:rsidRDefault="00CE75B7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Leden die puur komen </w:t>
      </w:r>
      <w:r w:rsidR="00013FA3" w:rsidRPr="00EF6715">
        <w:rPr>
          <w:rFonts w:ascii="Arial" w:hAnsi="Arial" w:cs="Arial"/>
          <w:sz w:val="20"/>
          <w:szCs w:val="20"/>
        </w:rPr>
        <w:t xml:space="preserve">om te zwemmen kunnen direct linksaf, </w:t>
      </w:r>
      <w:r w:rsidR="00071BEF">
        <w:rPr>
          <w:rFonts w:ascii="Arial" w:hAnsi="Arial" w:cs="Arial"/>
          <w:sz w:val="20"/>
          <w:szCs w:val="20"/>
        </w:rPr>
        <w:t>richting</w:t>
      </w:r>
      <w:r w:rsidR="00013FA3" w:rsidRPr="00EF6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FA3" w:rsidRPr="00EF6715">
        <w:rPr>
          <w:rFonts w:ascii="Arial" w:hAnsi="Arial" w:cs="Arial"/>
          <w:sz w:val="20"/>
          <w:szCs w:val="20"/>
        </w:rPr>
        <w:t>Wedstrijdbad</w:t>
      </w:r>
      <w:proofErr w:type="spellEnd"/>
      <w:r w:rsidR="00AC53F0" w:rsidRPr="00EF6715">
        <w:rPr>
          <w:rFonts w:ascii="Arial" w:hAnsi="Arial" w:cs="Arial"/>
          <w:sz w:val="20"/>
          <w:szCs w:val="20"/>
        </w:rPr>
        <w:t xml:space="preserve">. </w:t>
      </w:r>
    </w:p>
    <w:p w:rsidR="001C2584" w:rsidRPr="00EF6715" w:rsidRDefault="00DC48E3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De</w:t>
      </w:r>
      <w:r w:rsidR="00071ED2" w:rsidRPr="00EF6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ED2" w:rsidRPr="00EF6715">
        <w:rPr>
          <w:rFonts w:ascii="Arial" w:hAnsi="Arial" w:cs="Arial"/>
          <w:sz w:val="20"/>
          <w:szCs w:val="20"/>
        </w:rPr>
        <w:t>verenigingingsautoma</w:t>
      </w:r>
      <w:r w:rsidRPr="00EF6715">
        <w:rPr>
          <w:rFonts w:ascii="Arial" w:hAnsi="Arial" w:cs="Arial"/>
          <w:sz w:val="20"/>
          <w:szCs w:val="20"/>
        </w:rPr>
        <w:t>ten</w:t>
      </w:r>
      <w:proofErr w:type="spellEnd"/>
      <w:r w:rsidRPr="00EF6715">
        <w:rPr>
          <w:rFonts w:ascii="Arial" w:hAnsi="Arial" w:cs="Arial"/>
          <w:sz w:val="20"/>
          <w:szCs w:val="20"/>
        </w:rPr>
        <w:t xml:space="preserve"> die</w:t>
      </w:r>
      <w:r w:rsidR="00802F9B" w:rsidRPr="00EF6715">
        <w:rPr>
          <w:rFonts w:ascii="Arial" w:hAnsi="Arial" w:cs="Arial"/>
          <w:sz w:val="20"/>
          <w:szCs w:val="20"/>
        </w:rPr>
        <w:t xml:space="preserve"> </w:t>
      </w:r>
      <w:r w:rsidRPr="00EF6715">
        <w:rPr>
          <w:rFonts w:ascii="Arial" w:hAnsi="Arial" w:cs="Arial"/>
          <w:sz w:val="20"/>
          <w:szCs w:val="20"/>
        </w:rPr>
        <w:t xml:space="preserve">tijdens de </w:t>
      </w:r>
      <w:proofErr w:type="spellStart"/>
      <w:r w:rsidRPr="00EF6715">
        <w:rPr>
          <w:rFonts w:ascii="Arial" w:hAnsi="Arial" w:cs="Arial"/>
          <w:sz w:val="20"/>
          <w:szCs w:val="20"/>
        </w:rPr>
        <w:t>ScubaDoe</w:t>
      </w:r>
      <w:proofErr w:type="spellEnd"/>
      <w:r w:rsidRPr="00EF6715">
        <w:rPr>
          <w:rFonts w:ascii="Arial" w:hAnsi="Arial" w:cs="Arial"/>
          <w:sz w:val="20"/>
          <w:szCs w:val="20"/>
        </w:rPr>
        <w:t xml:space="preserve"> op zaterdag gebruikt worden, worden na gebruik apart gelegd en achter gehouden. Deze worden dus </w:t>
      </w:r>
      <w:r w:rsidRPr="002D3938">
        <w:rPr>
          <w:rFonts w:ascii="Arial" w:hAnsi="Arial" w:cs="Arial"/>
          <w:sz w:val="20"/>
          <w:szCs w:val="20"/>
          <w:u w:val="single"/>
        </w:rPr>
        <w:t>niet</w:t>
      </w:r>
      <w:r w:rsidRPr="00EF6715">
        <w:rPr>
          <w:rFonts w:ascii="Arial" w:hAnsi="Arial" w:cs="Arial"/>
          <w:sz w:val="20"/>
          <w:szCs w:val="20"/>
        </w:rPr>
        <w:t xml:space="preserve"> de dag erna op de zondagavondtraining gebruikt. </w:t>
      </w:r>
    </w:p>
    <w:p w:rsidR="00DC48E3" w:rsidRPr="00EF6715" w:rsidRDefault="00DC48E3" w:rsidP="001C2584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Na drie dagen zijn deze weer veilig voor hergebruik.</w:t>
      </w:r>
    </w:p>
    <w:p w:rsidR="002D3938" w:rsidRDefault="006D3154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Als we elkaar passeren in een smal gebied, </w:t>
      </w:r>
      <w:r w:rsidR="00A616ED" w:rsidRPr="00EF6715">
        <w:rPr>
          <w:rFonts w:ascii="Arial" w:hAnsi="Arial" w:cs="Arial"/>
          <w:sz w:val="20"/>
          <w:szCs w:val="20"/>
        </w:rPr>
        <w:t xml:space="preserve">keren we onze ademhaling van elkaar af. </w:t>
      </w:r>
    </w:p>
    <w:p w:rsidR="006D3154" w:rsidRPr="00EF6715" w:rsidRDefault="005902D4" w:rsidP="002D3938">
      <w:pPr>
        <w:pStyle w:val="Lijstalinea"/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(</w:t>
      </w:r>
      <w:proofErr w:type="gramStart"/>
      <w:r w:rsidRPr="00EF6715">
        <w:rPr>
          <w:rFonts w:ascii="Arial" w:hAnsi="Arial" w:cs="Arial"/>
          <w:sz w:val="20"/>
          <w:szCs w:val="20"/>
        </w:rPr>
        <w:t>of</w:t>
      </w:r>
      <w:proofErr w:type="gramEnd"/>
      <w:r w:rsidRPr="00EF6715">
        <w:rPr>
          <w:rFonts w:ascii="Arial" w:hAnsi="Arial" w:cs="Arial"/>
          <w:sz w:val="20"/>
          <w:szCs w:val="20"/>
        </w:rPr>
        <w:t xml:space="preserve"> wachten totdat passeren op 1,5m wél mogelijk is)</w:t>
      </w:r>
    </w:p>
    <w:p w:rsidR="00BD4C45" w:rsidRPr="00EF6715" w:rsidRDefault="00BD4C45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Tijdens </w:t>
      </w:r>
      <w:r w:rsidR="00DC48E3" w:rsidRPr="00EF6715">
        <w:rPr>
          <w:rFonts w:ascii="Arial" w:hAnsi="Arial" w:cs="Arial"/>
          <w:sz w:val="20"/>
          <w:szCs w:val="20"/>
        </w:rPr>
        <w:t>B</w:t>
      </w:r>
      <w:r w:rsidRPr="00EF6715">
        <w:rPr>
          <w:rFonts w:ascii="Arial" w:hAnsi="Arial" w:cs="Arial"/>
          <w:sz w:val="20"/>
          <w:szCs w:val="20"/>
        </w:rPr>
        <w:t>uddy-</w:t>
      </w:r>
      <w:proofErr w:type="spellStart"/>
      <w:r w:rsidR="00D762A4" w:rsidRPr="00EF6715">
        <w:rPr>
          <w:rFonts w:ascii="Arial" w:hAnsi="Arial" w:cs="Arial"/>
          <w:sz w:val="20"/>
          <w:szCs w:val="20"/>
        </w:rPr>
        <w:t>Breath</w:t>
      </w:r>
      <w:r w:rsidR="00DC48E3" w:rsidRPr="00EF6715">
        <w:rPr>
          <w:rFonts w:ascii="Arial" w:hAnsi="Arial" w:cs="Arial"/>
          <w:sz w:val="20"/>
          <w:szCs w:val="20"/>
        </w:rPr>
        <w:t>e</w:t>
      </w:r>
      <w:proofErr w:type="spellEnd"/>
      <w:r w:rsidRPr="00EF6715">
        <w:rPr>
          <w:rFonts w:ascii="Arial" w:hAnsi="Arial" w:cs="Arial"/>
          <w:sz w:val="20"/>
          <w:szCs w:val="20"/>
        </w:rPr>
        <w:t>-oefeningen</w:t>
      </w:r>
      <w:r w:rsidR="00D762A4" w:rsidRPr="00EF6715">
        <w:rPr>
          <w:rFonts w:ascii="Arial" w:hAnsi="Arial" w:cs="Arial"/>
          <w:sz w:val="20"/>
          <w:szCs w:val="20"/>
        </w:rPr>
        <w:t xml:space="preserve"> gebruiken we de ALV en niet de eigen </w:t>
      </w:r>
      <w:r w:rsidR="00A02582" w:rsidRPr="00EF6715">
        <w:rPr>
          <w:rFonts w:ascii="Arial" w:hAnsi="Arial" w:cs="Arial"/>
          <w:sz w:val="20"/>
          <w:szCs w:val="20"/>
        </w:rPr>
        <w:t>tweede</w:t>
      </w:r>
      <w:r w:rsidR="00D762A4" w:rsidRPr="00EF6715">
        <w:rPr>
          <w:rFonts w:ascii="Arial" w:hAnsi="Arial" w:cs="Arial"/>
          <w:sz w:val="20"/>
          <w:szCs w:val="20"/>
        </w:rPr>
        <w:t xml:space="preserve"> trap. </w:t>
      </w:r>
    </w:p>
    <w:p w:rsidR="005902D4" w:rsidRPr="00EF6715" w:rsidRDefault="00670BF1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Buddy’s mogen </w:t>
      </w:r>
      <w:r w:rsidR="00071BEF">
        <w:rPr>
          <w:rFonts w:ascii="Arial" w:hAnsi="Arial" w:cs="Arial"/>
          <w:sz w:val="20"/>
          <w:szCs w:val="20"/>
        </w:rPr>
        <w:t xml:space="preserve">elkaar </w:t>
      </w:r>
      <w:r w:rsidRPr="00EF6715">
        <w:rPr>
          <w:rFonts w:ascii="Arial" w:hAnsi="Arial" w:cs="Arial"/>
          <w:sz w:val="20"/>
          <w:szCs w:val="20"/>
        </w:rPr>
        <w:t>onderwater benaderen</w:t>
      </w:r>
      <w:r w:rsidR="00071BEF">
        <w:rPr>
          <w:rFonts w:ascii="Arial" w:hAnsi="Arial" w:cs="Arial"/>
          <w:sz w:val="20"/>
          <w:szCs w:val="20"/>
        </w:rPr>
        <w:t xml:space="preserve">/ aanraken, </w:t>
      </w:r>
      <w:r w:rsidRPr="00EF6715">
        <w:rPr>
          <w:rFonts w:ascii="Arial" w:hAnsi="Arial" w:cs="Arial"/>
          <w:sz w:val="20"/>
          <w:szCs w:val="20"/>
        </w:rPr>
        <w:t>maar houden aan het wateroppervlak wél de 1,5m afstand.</w:t>
      </w:r>
    </w:p>
    <w:p w:rsidR="004D7F0F" w:rsidRPr="00EF6715" w:rsidRDefault="00300A7E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N</w:t>
      </w:r>
      <w:r w:rsidR="00605046" w:rsidRPr="00EF6715">
        <w:rPr>
          <w:rFonts w:ascii="Arial" w:hAnsi="Arial" w:cs="Arial"/>
          <w:sz w:val="20"/>
          <w:szCs w:val="20"/>
        </w:rPr>
        <w:t>á</w:t>
      </w:r>
      <w:r w:rsidRPr="00EF6715">
        <w:rPr>
          <w:rFonts w:ascii="Arial" w:hAnsi="Arial" w:cs="Arial"/>
          <w:sz w:val="20"/>
          <w:szCs w:val="20"/>
        </w:rPr>
        <w:t xml:space="preserve"> de training </w:t>
      </w:r>
      <w:r w:rsidR="0017707E" w:rsidRPr="00EF6715">
        <w:rPr>
          <w:rFonts w:ascii="Arial" w:hAnsi="Arial" w:cs="Arial"/>
          <w:sz w:val="20"/>
          <w:szCs w:val="20"/>
        </w:rPr>
        <w:t>gaa</w:t>
      </w:r>
      <w:r w:rsidR="00DC48E3" w:rsidRPr="00EF6715">
        <w:rPr>
          <w:rFonts w:ascii="Arial" w:hAnsi="Arial" w:cs="Arial"/>
          <w:sz w:val="20"/>
          <w:szCs w:val="20"/>
        </w:rPr>
        <w:t xml:space="preserve">t al het clubmateriaal naar de verenigingsberging. </w:t>
      </w:r>
      <w:r w:rsidR="004D7F0F" w:rsidRPr="00EF6715">
        <w:rPr>
          <w:rFonts w:ascii="Arial" w:hAnsi="Arial" w:cs="Arial"/>
          <w:sz w:val="20"/>
          <w:szCs w:val="20"/>
        </w:rPr>
        <w:t xml:space="preserve">De leden gaan daar niet naar binnen. </w:t>
      </w:r>
      <w:r w:rsidR="00A56BA9" w:rsidRPr="00EF6715">
        <w:rPr>
          <w:rFonts w:ascii="Arial" w:hAnsi="Arial" w:cs="Arial"/>
          <w:sz w:val="20"/>
          <w:szCs w:val="20"/>
        </w:rPr>
        <w:t>Duikmateriaal</w:t>
      </w:r>
      <w:r w:rsidR="00E150E0" w:rsidRPr="00EF6715">
        <w:rPr>
          <w:rFonts w:ascii="Arial" w:hAnsi="Arial" w:cs="Arial"/>
          <w:sz w:val="20"/>
          <w:szCs w:val="20"/>
        </w:rPr>
        <w:t xml:space="preserve"> wordt </w:t>
      </w:r>
      <w:r w:rsidR="00670BF1" w:rsidRPr="00EF6715">
        <w:rPr>
          <w:rFonts w:ascii="Arial" w:hAnsi="Arial" w:cs="Arial"/>
          <w:sz w:val="20"/>
          <w:szCs w:val="20"/>
        </w:rPr>
        <w:t>op de vloer neergelegd vóór de berging</w:t>
      </w:r>
      <w:r w:rsidR="00E150E0" w:rsidRPr="00EF6715">
        <w:rPr>
          <w:rFonts w:ascii="Arial" w:hAnsi="Arial" w:cs="Arial"/>
          <w:sz w:val="20"/>
          <w:szCs w:val="20"/>
        </w:rPr>
        <w:t xml:space="preserve">. </w:t>
      </w:r>
      <w:r w:rsidR="00670BF1" w:rsidRPr="00EF6715">
        <w:rPr>
          <w:rFonts w:ascii="Arial" w:hAnsi="Arial" w:cs="Arial"/>
          <w:sz w:val="20"/>
          <w:szCs w:val="20"/>
        </w:rPr>
        <w:t>Duikers staan dus in de rij en wachten op hun beurt.</w:t>
      </w:r>
    </w:p>
    <w:p w:rsidR="004D7F0F" w:rsidRPr="00EF6715" w:rsidRDefault="00F34C79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>Respecteer</w:t>
      </w:r>
      <w:r w:rsidR="006E4097" w:rsidRPr="00EF6715">
        <w:rPr>
          <w:rFonts w:ascii="Arial" w:hAnsi="Arial" w:cs="Arial"/>
          <w:sz w:val="20"/>
          <w:szCs w:val="20"/>
        </w:rPr>
        <w:t xml:space="preserve"> ook </w:t>
      </w:r>
      <w:r w:rsidR="0084760E">
        <w:rPr>
          <w:rFonts w:ascii="Arial" w:hAnsi="Arial" w:cs="Arial"/>
          <w:sz w:val="20"/>
          <w:szCs w:val="20"/>
        </w:rPr>
        <w:t xml:space="preserve">onder de douche </w:t>
      </w:r>
      <w:r w:rsidRPr="00EF6715">
        <w:rPr>
          <w:rFonts w:ascii="Arial" w:hAnsi="Arial" w:cs="Arial"/>
          <w:sz w:val="20"/>
          <w:szCs w:val="20"/>
        </w:rPr>
        <w:t>de 1,5m</w:t>
      </w:r>
      <w:r w:rsidR="0084760E">
        <w:rPr>
          <w:rFonts w:ascii="Arial" w:hAnsi="Arial" w:cs="Arial"/>
          <w:sz w:val="20"/>
          <w:szCs w:val="20"/>
        </w:rPr>
        <w:t xml:space="preserve"> afstand</w:t>
      </w:r>
      <w:r w:rsidR="006E4097" w:rsidRPr="00EF6715">
        <w:rPr>
          <w:rFonts w:ascii="Arial" w:hAnsi="Arial" w:cs="Arial"/>
          <w:sz w:val="20"/>
          <w:szCs w:val="20"/>
        </w:rPr>
        <w:t xml:space="preserve">. </w:t>
      </w:r>
    </w:p>
    <w:p w:rsidR="001C2584" w:rsidRPr="0084760E" w:rsidRDefault="001C2584" w:rsidP="0084760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760E">
        <w:rPr>
          <w:rFonts w:ascii="Arial" w:hAnsi="Arial" w:cs="Arial"/>
          <w:sz w:val="20"/>
          <w:szCs w:val="20"/>
        </w:rPr>
        <w:t xml:space="preserve">De </w:t>
      </w:r>
      <w:r w:rsidR="002D3938" w:rsidRPr="0084760E">
        <w:rPr>
          <w:rFonts w:ascii="Arial" w:hAnsi="Arial" w:cs="Arial"/>
          <w:sz w:val="20"/>
          <w:szCs w:val="20"/>
        </w:rPr>
        <w:t>coronaverantwoordelijke</w:t>
      </w:r>
      <w:r w:rsidRPr="0084760E">
        <w:rPr>
          <w:rFonts w:ascii="Arial" w:hAnsi="Arial" w:cs="Arial"/>
          <w:sz w:val="20"/>
          <w:szCs w:val="20"/>
        </w:rPr>
        <w:t xml:space="preserve"> kan er</w:t>
      </w:r>
      <w:r w:rsidR="00743FB2" w:rsidRPr="0084760E">
        <w:rPr>
          <w:rFonts w:ascii="Arial" w:hAnsi="Arial" w:cs="Arial"/>
          <w:sz w:val="20"/>
          <w:szCs w:val="20"/>
        </w:rPr>
        <w:t xml:space="preserve"> eventueel </w:t>
      </w:r>
      <w:r w:rsidRPr="0084760E">
        <w:rPr>
          <w:rFonts w:ascii="Arial" w:hAnsi="Arial" w:cs="Arial"/>
          <w:sz w:val="20"/>
          <w:szCs w:val="20"/>
        </w:rPr>
        <w:t>voor kiezen om de plafond-douche aan te zetten.</w:t>
      </w:r>
    </w:p>
    <w:p w:rsidR="008E20CB" w:rsidRPr="00EF6715" w:rsidRDefault="008E20CB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Het pand wordt verlaten zonder dat </w:t>
      </w:r>
      <w:r w:rsidR="00222CE6" w:rsidRPr="00EF6715">
        <w:rPr>
          <w:rFonts w:ascii="Arial" w:hAnsi="Arial" w:cs="Arial"/>
          <w:sz w:val="20"/>
          <w:szCs w:val="20"/>
        </w:rPr>
        <w:t xml:space="preserve">deurkrukken beetgepakt hoeven te worden. </w:t>
      </w:r>
    </w:p>
    <w:p w:rsidR="00222CE6" w:rsidRPr="00EF6715" w:rsidRDefault="00222CE6" w:rsidP="00DC48E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De </w:t>
      </w:r>
      <w:r w:rsidR="002D3938">
        <w:rPr>
          <w:rFonts w:ascii="Arial" w:hAnsi="Arial" w:cs="Arial"/>
          <w:sz w:val="20"/>
          <w:szCs w:val="20"/>
        </w:rPr>
        <w:t>coronaverantwoordelijke</w:t>
      </w:r>
      <w:r w:rsidRPr="00EF6715">
        <w:rPr>
          <w:rFonts w:ascii="Arial" w:hAnsi="Arial" w:cs="Arial"/>
          <w:sz w:val="20"/>
          <w:szCs w:val="20"/>
        </w:rPr>
        <w:t xml:space="preserve"> zet het alarm erop en </w:t>
      </w:r>
      <w:r w:rsidR="00DA41FE" w:rsidRPr="00EF6715">
        <w:rPr>
          <w:rFonts w:ascii="Arial" w:hAnsi="Arial" w:cs="Arial"/>
          <w:sz w:val="20"/>
          <w:szCs w:val="20"/>
        </w:rPr>
        <w:t xml:space="preserve">zorgt voor hygiëne hierbij. </w:t>
      </w:r>
      <w:r w:rsidR="00802F9B" w:rsidRPr="00EF6715">
        <w:rPr>
          <w:rFonts w:ascii="Arial" w:hAnsi="Arial" w:cs="Arial"/>
          <w:sz w:val="20"/>
          <w:szCs w:val="20"/>
        </w:rPr>
        <w:t>(</w:t>
      </w:r>
      <w:proofErr w:type="gramStart"/>
      <w:r w:rsidR="004B4BD9" w:rsidRPr="00EF6715">
        <w:rPr>
          <w:rFonts w:ascii="Arial" w:hAnsi="Arial" w:cs="Arial"/>
          <w:sz w:val="20"/>
          <w:szCs w:val="20"/>
        </w:rPr>
        <w:t>desinfectie</w:t>
      </w:r>
      <w:proofErr w:type="gramEnd"/>
      <w:r w:rsidR="00574D94">
        <w:rPr>
          <w:rFonts w:ascii="Arial" w:hAnsi="Arial" w:cs="Arial"/>
          <w:sz w:val="20"/>
          <w:szCs w:val="20"/>
        </w:rPr>
        <w:t>-</w:t>
      </w:r>
      <w:r w:rsidR="00802F9B" w:rsidRPr="00EF6715">
        <w:rPr>
          <w:rFonts w:ascii="Arial" w:hAnsi="Arial" w:cs="Arial"/>
          <w:sz w:val="20"/>
          <w:szCs w:val="20"/>
        </w:rPr>
        <w:t>gel aanwezig)</w:t>
      </w:r>
    </w:p>
    <w:p w:rsidR="00DC48E3" w:rsidRDefault="00DA41FE" w:rsidP="0084760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760E">
        <w:rPr>
          <w:rFonts w:ascii="Arial" w:hAnsi="Arial" w:cs="Arial"/>
          <w:sz w:val="20"/>
          <w:szCs w:val="20"/>
        </w:rPr>
        <w:t xml:space="preserve">De verenigingsruimte wordt </w:t>
      </w:r>
      <w:r w:rsidR="00660624">
        <w:rPr>
          <w:rFonts w:ascii="Arial" w:hAnsi="Arial" w:cs="Arial"/>
          <w:sz w:val="20"/>
          <w:szCs w:val="20"/>
        </w:rPr>
        <w:t xml:space="preserve">begin september 2020 weer </w:t>
      </w:r>
      <w:r w:rsidR="005A39F8" w:rsidRPr="0084760E">
        <w:rPr>
          <w:rFonts w:ascii="Arial" w:hAnsi="Arial" w:cs="Arial"/>
          <w:sz w:val="20"/>
          <w:szCs w:val="20"/>
        </w:rPr>
        <w:t>opengesteld</w:t>
      </w:r>
      <w:r w:rsidR="00660624">
        <w:rPr>
          <w:rFonts w:ascii="Arial" w:hAnsi="Arial" w:cs="Arial"/>
          <w:sz w:val="20"/>
          <w:szCs w:val="20"/>
        </w:rPr>
        <w:t xml:space="preserve"> (1,5m blijft de norm)</w:t>
      </w:r>
      <w:r w:rsidR="0084760E">
        <w:rPr>
          <w:rFonts w:ascii="Arial" w:hAnsi="Arial" w:cs="Arial"/>
          <w:sz w:val="20"/>
          <w:szCs w:val="20"/>
        </w:rPr>
        <w:t>.</w:t>
      </w:r>
    </w:p>
    <w:p w:rsidR="0084760E" w:rsidRDefault="0084760E" w:rsidP="0084760E">
      <w:pPr>
        <w:pStyle w:val="Lijstalinea"/>
        <w:rPr>
          <w:rFonts w:ascii="Arial" w:hAnsi="Arial" w:cs="Arial"/>
          <w:sz w:val="20"/>
          <w:szCs w:val="20"/>
        </w:rPr>
      </w:pPr>
    </w:p>
    <w:p w:rsidR="0084760E" w:rsidRPr="0084760E" w:rsidRDefault="0084760E" w:rsidP="0084760E">
      <w:pPr>
        <w:pStyle w:val="Lijstalinea"/>
        <w:rPr>
          <w:rFonts w:ascii="Arial" w:hAnsi="Arial" w:cs="Arial"/>
          <w:sz w:val="20"/>
          <w:szCs w:val="20"/>
        </w:rPr>
      </w:pPr>
    </w:p>
    <w:p w:rsidR="00FA6D84" w:rsidRPr="00EF6715" w:rsidRDefault="00FA6D84" w:rsidP="00FA6D84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 xml:space="preserve">Ad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EF6715">
        <w:rPr>
          <w:rFonts w:ascii="Arial" w:hAnsi="Arial" w:cs="Arial"/>
          <w:sz w:val="20"/>
          <w:szCs w:val="20"/>
          <w:u w:val="single"/>
        </w:rPr>
        <w:t xml:space="preserve"> Buitenduiken. </w:t>
      </w:r>
    </w:p>
    <w:p w:rsidR="00FA6D84" w:rsidRDefault="00FA6D84">
      <w:p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Als naast Nederland ook Duitsland akkoord </w:t>
      </w:r>
      <w:r w:rsidR="0084760E">
        <w:rPr>
          <w:rFonts w:ascii="Arial" w:hAnsi="Arial" w:cs="Arial"/>
          <w:sz w:val="20"/>
          <w:szCs w:val="20"/>
        </w:rPr>
        <w:t xml:space="preserve">blijft </w:t>
      </w:r>
      <w:r w:rsidRPr="00EF6715">
        <w:rPr>
          <w:rFonts w:ascii="Arial" w:hAnsi="Arial" w:cs="Arial"/>
          <w:sz w:val="20"/>
          <w:szCs w:val="20"/>
        </w:rPr>
        <w:t xml:space="preserve">met buitenactiviteiten in groepsverband, kan alles weer, onder </w:t>
      </w:r>
      <w:r>
        <w:rPr>
          <w:rFonts w:ascii="Arial" w:hAnsi="Arial" w:cs="Arial"/>
          <w:sz w:val="20"/>
          <w:szCs w:val="20"/>
        </w:rPr>
        <w:t>RIVM-</w:t>
      </w:r>
      <w:r w:rsidRPr="00EF6715">
        <w:rPr>
          <w:rFonts w:ascii="Arial" w:hAnsi="Arial" w:cs="Arial"/>
          <w:sz w:val="20"/>
          <w:szCs w:val="20"/>
        </w:rPr>
        <w:t>voorwaarden</w:t>
      </w:r>
      <w:r>
        <w:rPr>
          <w:rFonts w:ascii="Arial" w:hAnsi="Arial" w:cs="Arial"/>
          <w:sz w:val="20"/>
          <w:szCs w:val="20"/>
        </w:rPr>
        <w:t>, gelijksoortig aan zoals boven beschreven bij zwembadtrainingen</w:t>
      </w:r>
      <w:r w:rsidRPr="00EF6715">
        <w:rPr>
          <w:rFonts w:ascii="Arial" w:hAnsi="Arial" w:cs="Arial"/>
          <w:sz w:val="20"/>
          <w:szCs w:val="20"/>
        </w:rPr>
        <w:t xml:space="preserve">. </w:t>
      </w:r>
    </w:p>
    <w:p w:rsidR="00FA6D84" w:rsidRPr="00EF6715" w:rsidRDefault="00FA6D84">
      <w:pPr>
        <w:rPr>
          <w:rFonts w:ascii="Arial" w:hAnsi="Arial" w:cs="Arial"/>
          <w:sz w:val="20"/>
          <w:szCs w:val="20"/>
        </w:rPr>
      </w:pPr>
    </w:p>
    <w:p w:rsidR="00D7052E" w:rsidRPr="00EF6715" w:rsidRDefault="005A39F8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 xml:space="preserve">Ad 3. </w:t>
      </w:r>
      <w:r w:rsidR="00B61E0F" w:rsidRPr="00EF6715">
        <w:rPr>
          <w:rFonts w:ascii="Arial" w:hAnsi="Arial" w:cs="Arial"/>
          <w:sz w:val="20"/>
          <w:szCs w:val="20"/>
          <w:u w:val="single"/>
        </w:rPr>
        <w:t xml:space="preserve">Theorie-bijeenkomsten. </w:t>
      </w:r>
    </w:p>
    <w:p w:rsidR="00B61E0F" w:rsidRPr="00EF6715" w:rsidRDefault="00B61E0F">
      <w:p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Deze kunnen </w:t>
      </w:r>
      <w:r w:rsidR="00670BF1" w:rsidRPr="00EF6715">
        <w:rPr>
          <w:rFonts w:ascii="Arial" w:hAnsi="Arial" w:cs="Arial"/>
          <w:sz w:val="20"/>
          <w:szCs w:val="20"/>
        </w:rPr>
        <w:t xml:space="preserve">conform RIVM-richtlijnen </w:t>
      </w:r>
      <w:r w:rsidRPr="00EF6715">
        <w:rPr>
          <w:rFonts w:ascii="Arial" w:hAnsi="Arial" w:cs="Arial"/>
          <w:sz w:val="20"/>
          <w:szCs w:val="20"/>
        </w:rPr>
        <w:t xml:space="preserve">onder verantwoordelijkheid van de instructeur plaatsvinden, afhankelijk van </w:t>
      </w:r>
      <w:r w:rsidR="002E7655" w:rsidRPr="00EF6715">
        <w:rPr>
          <w:rFonts w:ascii="Arial" w:hAnsi="Arial" w:cs="Arial"/>
          <w:sz w:val="20"/>
          <w:szCs w:val="20"/>
        </w:rPr>
        <w:t xml:space="preserve">beschikbaar oppervlak en mogelijkheid tot naleven van </w:t>
      </w:r>
      <w:r w:rsidR="00FB5DB6" w:rsidRPr="00EF6715">
        <w:rPr>
          <w:rFonts w:ascii="Arial" w:hAnsi="Arial" w:cs="Arial"/>
          <w:sz w:val="20"/>
          <w:szCs w:val="20"/>
        </w:rPr>
        <w:t>hygiëne-maatregelen zoals hierboven beschreven.</w:t>
      </w:r>
      <w:r w:rsidR="00802F9B" w:rsidRPr="00EF6715">
        <w:rPr>
          <w:rFonts w:ascii="Arial" w:hAnsi="Arial" w:cs="Arial"/>
          <w:sz w:val="20"/>
          <w:szCs w:val="20"/>
        </w:rPr>
        <w:t xml:space="preserve"> Eventueel valt de zaal van het zwembad te huren.</w:t>
      </w:r>
    </w:p>
    <w:p w:rsidR="00B66AE1" w:rsidRPr="00EF6715" w:rsidRDefault="00B66AE1">
      <w:pPr>
        <w:rPr>
          <w:rFonts w:ascii="Arial" w:hAnsi="Arial" w:cs="Arial"/>
          <w:sz w:val="20"/>
          <w:szCs w:val="20"/>
        </w:rPr>
      </w:pPr>
    </w:p>
    <w:p w:rsidR="00DC48E3" w:rsidRPr="00EF6715" w:rsidRDefault="00C60D47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 xml:space="preserve">Ad 4. </w:t>
      </w:r>
      <w:r w:rsidR="00DC48E3" w:rsidRPr="00EF6715">
        <w:rPr>
          <w:rFonts w:ascii="Arial" w:hAnsi="Arial" w:cs="Arial"/>
          <w:sz w:val="20"/>
          <w:szCs w:val="20"/>
          <w:u w:val="single"/>
        </w:rPr>
        <w:t>Intro’s met de scholen.</w:t>
      </w:r>
    </w:p>
    <w:p w:rsidR="00DC48E3" w:rsidRDefault="00847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Hiermee wordt gestart per 19 september</w:t>
      </w:r>
      <w:r w:rsidR="00DC48E3" w:rsidRPr="00EF6715">
        <w:rPr>
          <w:rFonts w:ascii="Arial" w:hAnsi="Arial" w:cs="Arial"/>
          <w:sz w:val="20"/>
          <w:szCs w:val="20"/>
        </w:rPr>
        <w:t>.</w:t>
      </w:r>
    </w:p>
    <w:p w:rsidR="0084760E" w:rsidRPr="00EF6715" w:rsidRDefault="00847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Regels van het RIVM, zwembad en onze eigen regels dienen gevolgd te worden.</w:t>
      </w:r>
    </w:p>
    <w:p w:rsidR="00DC48E3" w:rsidRPr="00EF6715" w:rsidRDefault="00DC48E3">
      <w:pPr>
        <w:rPr>
          <w:rFonts w:ascii="Arial" w:hAnsi="Arial" w:cs="Arial"/>
          <w:sz w:val="20"/>
          <w:szCs w:val="20"/>
        </w:rPr>
      </w:pPr>
    </w:p>
    <w:p w:rsidR="00C60D47" w:rsidRPr="00EF6715" w:rsidRDefault="00DC48E3">
      <w:pPr>
        <w:rPr>
          <w:rFonts w:ascii="Arial" w:hAnsi="Arial" w:cs="Arial"/>
          <w:sz w:val="20"/>
          <w:szCs w:val="20"/>
          <w:u w:val="single"/>
        </w:rPr>
      </w:pPr>
      <w:r w:rsidRPr="00EF6715">
        <w:rPr>
          <w:rFonts w:ascii="Arial" w:hAnsi="Arial" w:cs="Arial"/>
          <w:sz w:val="20"/>
          <w:szCs w:val="20"/>
          <w:u w:val="single"/>
        </w:rPr>
        <w:t xml:space="preserve">Ad 5 </w:t>
      </w:r>
      <w:r w:rsidR="00B66AE1" w:rsidRPr="00EF6715">
        <w:rPr>
          <w:rFonts w:ascii="Arial" w:hAnsi="Arial" w:cs="Arial"/>
          <w:sz w:val="20"/>
          <w:szCs w:val="20"/>
          <w:u w:val="single"/>
        </w:rPr>
        <w:t xml:space="preserve">Activiteiten vanuit de activiteitencommissie. </w:t>
      </w:r>
    </w:p>
    <w:p w:rsidR="00743FB2" w:rsidRPr="00EF6715" w:rsidRDefault="002200F8">
      <w:pPr>
        <w:rPr>
          <w:rFonts w:ascii="Arial" w:hAnsi="Arial" w:cs="Arial"/>
          <w:sz w:val="20"/>
          <w:szCs w:val="20"/>
        </w:rPr>
      </w:pPr>
      <w:r w:rsidRPr="00EF6715">
        <w:rPr>
          <w:rFonts w:ascii="Arial" w:hAnsi="Arial" w:cs="Arial"/>
          <w:sz w:val="20"/>
          <w:szCs w:val="20"/>
        </w:rPr>
        <w:t xml:space="preserve">Als deze georganiseerd worden conform RIVM-richtlijnen en </w:t>
      </w:r>
      <w:r w:rsidR="00D811C5" w:rsidRPr="00EF6715">
        <w:rPr>
          <w:rFonts w:ascii="Arial" w:hAnsi="Arial" w:cs="Arial"/>
          <w:sz w:val="20"/>
          <w:szCs w:val="20"/>
        </w:rPr>
        <w:t>in de geest van hetgeen</w:t>
      </w:r>
      <w:r w:rsidR="00643C1D" w:rsidRPr="00EF6715">
        <w:rPr>
          <w:rFonts w:ascii="Arial" w:hAnsi="Arial" w:cs="Arial"/>
          <w:sz w:val="20"/>
          <w:szCs w:val="20"/>
        </w:rPr>
        <w:t xml:space="preserve"> hierboven </w:t>
      </w:r>
      <w:r w:rsidR="00D811C5" w:rsidRPr="00EF6715">
        <w:rPr>
          <w:rFonts w:ascii="Arial" w:hAnsi="Arial" w:cs="Arial"/>
          <w:sz w:val="20"/>
          <w:szCs w:val="20"/>
        </w:rPr>
        <w:t xml:space="preserve">omschreven, kunnen deze </w:t>
      </w:r>
      <w:r w:rsidR="00803DB3" w:rsidRPr="00EF6715">
        <w:rPr>
          <w:rFonts w:ascii="Arial" w:hAnsi="Arial" w:cs="Arial"/>
          <w:sz w:val="20"/>
          <w:szCs w:val="20"/>
        </w:rPr>
        <w:t>doorgang vinden</w:t>
      </w:r>
      <w:r w:rsidR="00D811C5" w:rsidRPr="00EF6715">
        <w:rPr>
          <w:rFonts w:ascii="Arial" w:hAnsi="Arial" w:cs="Arial"/>
          <w:sz w:val="20"/>
          <w:szCs w:val="20"/>
        </w:rPr>
        <w:t xml:space="preserve">. </w:t>
      </w:r>
    </w:p>
    <w:p w:rsidR="00B66AE1" w:rsidRDefault="00D17B54">
      <w:r w:rsidRPr="00EF6715">
        <w:rPr>
          <w:rFonts w:ascii="Arial" w:hAnsi="Arial" w:cs="Arial"/>
          <w:sz w:val="20"/>
          <w:szCs w:val="20"/>
        </w:rPr>
        <w:t xml:space="preserve">(Wij gaan bijvoorbeeld bij </w:t>
      </w:r>
      <w:r w:rsidR="00001528" w:rsidRPr="00EF6715">
        <w:rPr>
          <w:rFonts w:ascii="Arial" w:hAnsi="Arial" w:cs="Arial"/>
          <w:sz w:val="20"/>
          <w:szCs w:val="20"/>
        </w:rPr>
        <w:t xml:space="preserve">een </w:t>
      </w:r>
      <w:r w:rsidRPr="00EF6715">
        <w:rPr>
          <w:rFonts w:ascii="Arial" w:hAnsi="Arial" w:cs="Arial"/>
          <w:sz w:val="20"/>
          <w:szCs w:val="20"/>
        </w:rPr>
        <w:t>rege</w:t>
      </w:r>
      <w:r>
        <w:t>nachti</w:t>
      </w:r>
      <w:r w:rsidR="00001528">
        <w:t>ge BBQ</w:t>
      </w:r>
      <w:bookmarkStart w:id="0" w:name="_GoBack"/>
      <w:bookmarkEnd w:id="0"/>
      <w:r w:rsidR="00001528">
        <w:t xml:space="preserve">, </w:t>
      </w:r>
      <w:r>
        <w:t xml:space="preserve">niet met z’n allen </w:t>
      </w:r>
      <w:r w:rsidR="00001528">
        <w:t>in een tent zitten)</w:t>
      </w:r>
    </w:p>
    <w:sectPr w:rsidR="00B66A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E0" w:rsidRDefault="006F7AE0" w:rsidP="00743FB2">
      <w:r>
        <w:separator/>
      </w:r>
    </w:p>
  </w:endnote>
  <w:endnote w:type="continuationSeparator" w:id="0">
    <w:p w:rsidR="006F7AE0" w:rsidRDefault="006F7AE0" w:rsidP="0074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1960438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743FB2" w:rsidRDefault="00743FB2" w:rsidP="00FA723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743FB2" w:rsidRDefault="00743FB2" w:rsidP="00743FB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7039803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743FB2" w:rsidRDefault="00743FB2" w:rsidP="00FA723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743FB2" w:rsidRDefault="00743FB2" w:rsidP="00743FB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E0" w:rsidRDefault="006F7AE0" w:rsidP="00743FB2">
      <w:r>
        <w:separator/>
      </w:r>
    </w:p>
  </w:footnote>
  <w:footnote w:type="continuationSeparator" w:id="0">
    <w:p w:rsidR="006F7AE0" w:rsidRDefault="006F7AE0" w:rsidP="0074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249"/>
    <w:multiLevelType w:val="hybridMultilevel"/>
    <w:tmpl w:val="BB1E1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298"/>
    <w:multiLevelType w:val="hybridMultilevel"/>
    <w:tmpl w:val="98FC5F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2C2"/>
    <w:multiLevelType w:val="hybridMultilevel"/>
    <w:tmpl w:val="AF2217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C0162"/>
    <w:multiLevelType w:val="hybridMultilevel"/>
    <w:tmpl w:val="770207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BD8"/>
    <w:multiLevelType w:val="hybridMultilevel"/>
    <w:tmpl w:val="A17A5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6086"/>
    <w:multiLevelType w:val="hybridMultilevel"/>
    <w:tmpl w:val="67FEE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1F"/>
    <w:rsid w:val="00001528"/>
    <w:rsid w:val="00013FA3"/>
    <w:rsid w:val="00071BEF"/>
    <w:rsid w:val="00071ED2"/>
    <w:rsid w:val="00075040"/>
    <w:rsid w:val="000A76C3"/>
    <w:rsid w:val="0017707E"/>
    <w:rsid w:val="00181B4A"/>
    <w:rsid w:val="001915CF"/>
    <w:rsid w:val="001C2584"/>
    <w:rsid w:val="001C2AFA"/>
    <w:rsid w:val="002200F8"/>
    <w:rsid w:val="00222CE6"/>
    <w:rsid w:val="0024240F"/>
    <w:rsid w:val="00251575"/>
    <w:rsid w:val="00271EA8"/>
    <w:rsid w:val="00272F78"/>
    <w:rsid w:val="002A2EFD"/>
    <w:rsid w:val="002B01AF"/>
    <w:rsid w:val="002D3938"/>
    <w:rsid w:val="002D6CD9"/>
    <w:rsid w:val="002E6E4C"/>
    <w:rsid w:val="002E7655"/>
    <w:rsid w:val="00300A7E"/>
    <w:rsid w:val="003550FC"/>
    <w:rsid w:val="0036795A"/>
    <w:rsid w:val="003A65F4"/>
    <w:rsid w:val="00484E9C"/>
    <w:rsid w:val="004B4BD9"/>
    <w:rsid w:val="004C1A12"/>
    <w:rsid w:val="004D7F0F"/>
    <w:rsid w:val="004E0CF7"/>
    <w:rsid w:val="005218C7"/>
    <w:rsid w:val="00523215"/>
    <w:rsid w:val="0056754B"/>
    <w:rsid w:val="005714F4"/>
    <w:rsid w:val="00574D94"/>
    <w:rsid w:val="005902D4"/>
    <w:rsid w:val="005A39F8"/>
    <w:rsid w:val="005E6F1A"/>
    <w:rsid w:val="00605046"/>
    <w:rsid w:val="00643C1D"/>
    <w:rsid w:val="00660624"/>
    <w:rsid w:val="00670BF1"/>
    <w:rsid w:val="006A303C"/>
    <w:rsid w:val="006D3154"/>
    <w:rsid w:val="006E4097"/>
    <w:rsid w:val="006F2B51"/>
    <w:rsid w:val="006F58A2"/>
    <w:rsid w:val="006F7AE0"/>
    <w:rsid w:val="0070355F"/>
    <w:rsid w:val="00740D65"/>
    <w:rsid w:val="00743FB2"/>
    <w:rsid w:val="0079667F"/>
    <w:rsid w:val="007E36EE"/>
    <w:rsid w:val="007F45D4"/>
    <w:rsid w:val="00800B86"/>
    <w:rsid w:val="00802F9B"/>
    <w:rsid w:val="00803DB3"/>
    <w:rsid w:val="00836272"/>
    <w:rsid w:val="008436A8"/>
    <w:rsid w:val="008438E7"/>
    <w:rsid w:val="0084760E"/>
    <w:rsid w:val="0086153B"/>
    <w:rsid w:val="0086189F"/>
    <w:rsid w:val="00886B96"/>
    <w:rsid w:val="008956C7"/>
    <w:rsid w:val="008A31A2"/>
    <w:rsid w:val="008D104C"/>
    <w:rsid w:val="008E20CB"/>
    <w:rsid w:val="00917D4C"/>
    <w:rsid w:val="00936C73"/>
    <w:rsid w:val="00951635"/>
    <w:rsid w:val="00952B52"/>
    <w:rsid w:val="0096121C"/>
    <w:rsid w:val="009843E2"/>
    <w:rsid w:val="009B26C6"/>
    <w:rsid w:val="00A02582"/>
    <w:rsid w:val="00A2041F"/>
    <w:rsid w:val="00A415B1"/>
    <w:rsid w:val="00A56BA9"/>
    <w:rsid w:val="00A616ED"/>
    <w:rsid w:val="00AC53F0"/>
    <w:rsid w:val="00B02CD1"/>
    <w:rsid w:val="00B526B6"/>
    <w:rsid w:val="00B61E0F"/>
    <w:rsid w:val="00B66AE1"/>
    <w:rsid w:val="00B67C41"/>
    <w:rsid w:val="00B913FE"/>
    <w:rsid w:val="00BB1BFB"/>
    <w:rsid w:val="00BD2579"/>
    <w:rsid w:val="00BD4C45"/>
    <w:rsid w:val="00BE20FD"/>
    <w:rsid w:val="00C55239"/>
    <w:rsid w:val="00C60D47"/>
    <w:rsid w:val="00C6297D"/>
    <w:rsid w:val="00C76F33"/>
    <w:rsid w:val="00C82795"/>
    <w:rsid w:val="00C86C3F"/>
    <w:rsid w:val="00C97B1B"/>
    <w:rsid w:val="00CA4A39"/>
    <w:rsid w:val="00CE75B7"/>
    <w:rsid w:val="00D17B54"/>
    <w:rsid w:val="00D7052E"/>
    <w:rsid w:val="00D762A4"/>
    <w:rsid w:val="00D811C5"/>
    <w:rsid w:val="00DA41FE"/>
    <w:rsid w:val="00DC41CB"/>
    <w:rsid w:val="00DC48E3"/>
    <w:rsid w:val="00DF031B"/>
    <w:rsid w:val="00E058AA"/>
    <w:rsid w:val="00E150E0"/>
    <w:rsid w:val="00E3352E"/>
    <w:rsid w:val="00E52A90"/>
    <w:rsid w:val="00E718C9"/>
    <w:rsid w:val="00EF6715"/>
    <w:rsid w:val="00F34C79"/>
    <w:rsid w:val="00F762E6"/>
    <w:rsid w:val="00F92BAE"/>
    <w:rsid w:val="00FA6D84"/>
    <w:rsid w:val="00FB39E0"/>
    <w:rsid w:val="00FB5DB6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F467F"/>
  <w15:chartTrackingRefBased/>
  <w15:docId w15:val="{A7A1B50E-AF57-8D42-888B-6E06192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04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43F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B2"/>
  </w:style>
  <w:style w:type="character" w:styleId="Paginanummer">
    <w:name w:val="page number"/>
    <w:basedOn w:val="Standaardalinea-lettertype"/>
    <w:uiPriority w:val="99"/>
    <w:semiHidden/>
    <w:unhideWhenUsed/>
    <w:rsid w:val="00743FB2"/>
  </w:style>
  <w:style w:type="paragraph" w:styleId="Ballontekst">
    <w:name w:val="Balloon Text"/>
    <w:basedOn w:val="Standaard"/>
    <w:link w:val="BallontekstChar"/>
    <w:uiPriority w:val="99"/>
    <w:semiHidden/>
    <w:unhideWhenUsed/>
    <w:rsid w:val="006F58A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Overbeek</dc:creator>
  <cp:keywords/>
  <dc:description/>
  <cp:lastModifiedBy>Hans van Overbeek</cp:lastModifiedBy>
  <cp:revision>3</cp:revision>
  <cp:lastPrinted>2020-05-10T10:56:00Z</cp:lastPrinted>
  <dcterms:created xsi:type="dcterms:W3CDTF">2020-08-16T08:39:00Z</dcterms:created>
  <dcterms:modified xsi:type="dcterms:W3CDTF">2020-08-17T21:10:00Z</dcterms:modified>
</cp:coreProperties>
</file>